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D31" w:rsidRDefault="00DD1D31" w:rsidP="00DD1D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Reginald </w:t>
      </w:r>
      <w:proofErr w:type="spellStart"/>
      <w:r>
        <w:rPr>
          <w:rFonts w:ascii="Times New Roman" w:hAnsi="Times New Roman" w:cs="Times New Roman"/>
        </w:rPr>
        <w:t>Andah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bookmarkStart w:id="0" w:name="_GoBack"/>
      <w:bookmarkEnd w:id="0"/>
    </w:p>
    <w:p w:rsidR="005245D5" w:rsidRDefault="005245D5" w:rsidP="00DD1D31">
      <w:pPr>
        <w:jc w:val="center"/>
        <w:rPr>
          <w:rFonts w:ascii="Times New Roman" w:hAnsi="Times New Roman" w:cs="Times New Roman"/>
        </w:rPr>
      </w:pPr>
    </w:p>
    <w:p w:rsidR="00DD1D31" w:rsidRDefault="00DD1D31" w:rsidP="00DD1D31">
      <w:pPr>
        <w:jc w:val="center"/>
        <w:rPr>
          <w:rFonts w:ascii="Times New Roman" w:hAnsi="Times New Roman" w:cs="Times New Roman"/>
          <w:u w:val="single"/>
        </w:rPr>
      </w:pPr>
      <w:r w:rsidRPr="00DD1D31">
        <w:rPr>
          <w:rFonts w:ascii="Times New Roman" w:hAnsi="Times New Roman" w:cs="Times New Roman"/>
          <w:u w:val="single"/>
        </w:rPr>
        <w:t>Expressionless Eyes</w:t>
      </w:r>
    </w:p>
    <w:p w:rsidR="00DD1D31" w:rsidRPr="00DD1D31" w:rsidRDefault="00DD1D31" w:rsidP="00DD1D31">
      <w:pPr>
        <w:jc w:val="center"/>
        <w:rPr>
          <w:rFonts w:ascii="Times New Roman" w:hAnsi="Times New Roman" w:cs="Times New Roman"/>
          <w:u w:val="single"/>
        </w:rPr>
      </w:pPr>
    </w:p>
    <w:p w:rsidR="007053C3" w:rsidRDefault="00365B30" w:rsidP="00365B3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</w:t>
      </w:r>
    </w:p>
    <w:p w:rsidR="00796133" w:rsidRDefault="00796133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</w:t>
      </w:r>
      <w:r w:rsidR="00170F78">
        <w:rPr>
          <w:rFonts w:ascii="Times New Roman" w:hAnsi="Times New Roman" w:cs="Times New Roman"/>
        </w:rPr>
        <w:t xml:space="preserve">      </w:t>
      </w:r>
      <w:r w:rsidR="00365B30">
        <w:rPr>
          <w:rFonts w:ascii="Times New Roman" w:hAnsi="Times New Roman" w:cs="Times New Roman"/>
        </w:rPr>
        <w:t xml:space="preserve">I look               </w:t>
      </w:r>
      <w:r w:rsidR="00170F78">
        <w:rPr>
          <w:rFonts w:ascii="Times New Roman" w:hAnsi="Times New Roman" w:cs="Times New Roman"/>
        </w:rPr>
        <w:t xml:space="preserve">      </w:t>
      </w:r>
      <w:r w:rsidR="00365B30">
        <w:rPr>
          <w:rFonts w:ascii="Times New Roman" w:hAnsi="Times New Roman" w:cs="Times New Roman"/>
        </w:rPr>
        <w:t>into</w:t>
      </w:r>
      <w:r w:rsidR="0045760A">
        <w:rPr>
          <w:rFonts w:ascii="Times New Roman" w:hAnsi="Times New Roman" w:cs="Times New Roman"/>
        </w:rPr>
        <w:t xml:space="preserve"> the</w:t>
      </w:r>
    </w:p>
    <w:p w:rsidR="00170F78" w:rsidRDefault="00170F78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3F2125">
        <w:rPr>
          <w:rFonts w:ascii="Times New Roman" w:hAnsi="Times New Roman" w:cs="Times New Roman"/>
        </w:rPr>
        <w:t xml:space="preserve">            </w:t>
      </w:r>
      <w:r w:rsidR="0045760A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mirror</w:t>
      </w:r>
      <w:proofErr w:type="gramEnd"/>
      <w:r>
        <w:rPr>
          <w:rFonts w:ascii="Times New Roman" w:hAnsi="Times New Roman" w:cs="Times New Roman"/>
        </w:rPr>
        <w:t xml:space="preserve">,          </w:t>
      </w:r>
      <w:r w:rsidR="003F2125">
        <w:rPr>
          <w:rFonts w:ascii="Times New Roman" w:hAnsi="Times New Roman" w:cs="Times New Roman"/>
        </w:rPr>
        <w:t>I focus          on my</w:t>
      </w:r>
      <w:r w:rsidR="0045760A">
        <w:rPr>
          <w:rFonts w:ascii="Times New Roman" w:hAnsi="Times New Roman" w:cs="Times New Roman"/>
        </w:rPr>
        <w:t xml:space="preserve"> eyes</w:t>
      </w:r>
    </w:p>
    <w:p w:rsidR="003F2125" w:rsidRDefault="003F2125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="0045760A">
        <w:rPr>
          <w:rFonts w:ascii="Times New Roman" w:hAnsi="Times New Roman" w:cs="Times New Roman"/>
        </w:rPr>
        <w:t xml:space="preserve">       </w:t>
      </w:r>
      <w:proofErr w:type="gramStart"/>
      <w:r w:rsidR="0016404B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ecause</w:t>
      </w:r>
      <w:proofErr w:type="gramEnd"/>
      <w:r>
        <w:rPr>
          <w:rFonts w:ascii="Times New Roman" w:hAnsi="Times New Roman" w:cs="Times New Roman"/>
        </w:rPr>
        <w:t xml:space="preserve">          looking into one         can express</w:t>
      </w:r>
    </w:p>
    <w:p w:rsidR="00317AA5" w:rsidRDefault="00317AA5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</w:t>
      </w:r>
      <w:r w:rsidR="0045760A">
        <w:rPr>
          <w:rFonts w:ascii="Times New Roman" w:hAnsi="Times New Roman" w:cs="Times New Roman"/>
        </w:rPr>
        <w:t xml:space="preserve">      </w:t>
      </w:r>
      <w:proofErr w:type="gramStart"/>
      <w:r w:rsidR="0016404B"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thousand          emotions. Mine is void of          color. Even</w:t>
      </w:r>
    </w:p>
    <w:p w:rsidR="00317AA5" w:rsidRDefault="00317AA5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</w:t>
      </w:r>
      <w:proofErr w:type="gramStart"/>
      <w:r w:rsidR="0016404B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round</w:t>
      </w:r>
      <w:proofErr w:type="gramEnd"/>
      <w:r>
        <w:rPr>
          <w:rFonts w:ascii="Times New Roman" w:hAnsi="Times New Roman" w:cs="Times New Roman"/>
        </w:rPr>
        <w:t xml:space="preserve"> the          iris. Only the shades of black and          white can</w:t>
      </w:r>
    </w:p>
    <w:p w:rsidR="00317AA5" w:rsidRDefault="00317AA5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proofErr w:type="gramStart"/>
      <w:r w:rsidR="0016404B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e</w:t>
      </w:r>
      <w:proofErr w:type="gramEnd"/>
      <w:r>
        <w:rPr>
          <w:rFonts w:ascii="Times New Roman" w:hAnsi="Times New Roman" w:cs="Times New Roman"/>
        </w:rPr>
        <w:t xml:space="preserve"> seen like          a dog’s vision. Looking at a colorless life         must make</w:t>
      </w:r>
    </w:p>
    <w:p w:rsidR="00317AA5" w:rsidRDefault="00317AA5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ab/>
        <w:t xml:space="preserve">  </w:t>
      </w:r>
      <w:proofErr w:type="gramStart"/>
      <w:r w:rsidR="0016404B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ne</w:t>
      </w:r>
      <w:proofErr w:type="gramEnd"/>
      <w:r>
        <w:rPr>
          <w:rFonts w:ascii="Times New Roman" w:hAnsi="Times New Roman" w:cs="Times New Roman"/>
        </w:rPr>
        <w:t xml:space="preserve"> lost as          it’s hard to make distinctions, to tell one thing from          another</w:t>
      </w:r>
    </w:p>
    <w:p w:rsidR="00317AA5" w:rsidRDefault="0045760A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 w:rsidR="00317AA5">
        <w:rPr>
          <w:rFonts w:ascii="Times New Roman" w:hAnsi="Times New Roman" w:cs="Times New Roman"/>
        </w:rPr>
        <w:t xml:space="preserve"> </w:t>
      </w:r>
      <w:proofErr w:type="gramStart"/>
      <w:r w:rsidR="0016404B">
        <w:rPr>
          <w:rFonts w:ascii="Times New Roman" w:hAnsi="Times New Roman" w:cs="Times New Roman"/>
        </w:rPr>
        <w:t>a</w:t>
      </w:r>
      <w:r w:rsidR="00317AA5">
        <w:rPr>
          <w:rFonts w:ascii="Times New Roman" w:hAnsi="Times New Roman" w:cs="Times New Roman"/>
        </w:rPr>
        <w:t>nd</w:t>
      </w:r>
      <w:proofErr w:type="gramEnd"/>
      <w:r w:rsidR="00317AA5">
        <w:rPr>
          <w:rFonts w:ascii="Times New Roman" w:hAnsi="Times New Roman" w:cs="Times New Roman"/>
        </w:rPr>
        <w:t xml:space="preserve"> that’s          what I feel, staring at my reflection seeing a blank          expression.</w:t>
      </w:r>
    </w:p>
    <w:p w:rsidR="00317AA5" w:rsidRDefault="00317AA5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No emotion          can be seen. No sign of life can be detected,          almost like</w:t>
      </w:r>
    </w:p>
    <w:p w:rsidR="00317AA5" w:rsidRDefault="00317AA5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</w:t>
      </w:r>
      <w:r w:rsidR="0045760A">
        <w:rPr>
          <w:rFonts w:ascii="Times New Roman" w:hAnsi="Times New Roman" w:cs="Times New Roman"/>
        </w:rPr>
        <w:t xml:space="preserve"> </w:t>
      </w:r>
      <w:proofErr w:type="gramStart"/>
      <w:r w:rsidR="0016404B"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zombie,          but even such a being has a look that cries          out for</w:t>
      </w:r>
    </w:p>
    <w:p w:rsidR="00317AA5" w:rsidRDefault="00317AA5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Help. But the          expressions I make with my eyes in          public</w:t>
      </w:r>
    </w:p>
    <w:p w:rsidR="00357051" w:rsidRDefault="00357051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</w:t>
      </w:r>
      <w:r w:rsidR="0016404B">
        <w:rPr>
          <w:rFonts w:ascii="Times New Roman" w:hAnsi="Times New Roman" w:cs="Times New Roman"/>
        </w:rPr>
        <w:t xml:space="preserve">      </w:t>
      </w:r>
      <w:proofErr w:type="gramStart"/>
      <w:r w:rsidR="0016404B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re</w:t>
      </w:r>
      <w:proofErr w:type="gramEnd"/>
      <w:r>
        <w:rPr>
          <w:rFonts w:ascii="Times New Roman" w:hAnsi="Times New Roman" w:cs="Times New Roman"/>
        </w:rPr>
        <w:t xml:space="preserve"> various          masks to hide my plea. So          what </w:t>
      </w:r>
      <w:proofErr w:type="gramStart"/>
      <w:r>
        <w:rPr>
          <w:rFonts w:ascii="Times New Roman" w:hAnsi="Times New Roman" w:cs="Times New Roman"/>
        </w:rPr>
        <w:t>does</w:t>
      </w:r>
      <w:proofErr w:type="gramEnd"/>
    </w:p>
    <w:p w:rsidR="00357051" w:rsidRDefault="00357051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 w:rsidR="0045760A">
        <w:rPr>
          <w:rFonts w:ascii="Times New Roman" w:hAnsi="Times New Roman" w:cs="Times New Roman"/>
        </w:rPr>
        <w:t xml:space="preserve">                      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That make</w:t>
      </w:r>
      <w:proofErr w:type="gramEnd"/>
      <w:r>
        <w:rPr>
          <w:rFonts w:ascii="Times New Roman" w:hAnsi="Times New Roman" w:cs="Times New Roman"/>
        </w:rPr>
        <w:t xml:space="preserve"> me?          Who knows?          Maybe I do</w:t>
      </w:r>
    </w:p>
    <w:p w:rsidR="00357051" w:rsidRDefault="00357051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Have emotions          behind </w:t>
      </w:r>
      <w:proofErr w:type="gramStart"/>
      <w:r>
        <w:rPr>
          <w:rFonts w:ascii="Times New Roman" w:hAnsi="Times New Roman" w:cs="Times New Roman"/>
        </w:rPr>
        <w:t>these          expression-</w:t>
      </w:r>
      <w:proofErr w:type="gramEnd"/>
    </w:p>
    <w:p w:rsidR="00357051" w:rsidRDefault="00357051" w:rsidP="007961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5760A">
        <w:rPr>
          <w:rFonts w:ascii="Times New Roman" w:hAnsi="Times New Roman" w:cs="Times New Roman"/>
        </w:rPr>
        <w:t xml:space="preserve">                     </w:t>
      </w:r>
      <w:r w:rsidR="0016404B">
        <w:rPr>
          <w:rFonts w:ascii="Times New Roman" w:hAnsi="Times New Roman" w:cs="Times New Roman"/>
        </w:rPr>
        <w:t xml:space="preserve">   </w:t>
      </w:r>
      <w:proofErr w:type="gramStart"/>
      <w:r>
        <w:rPr>
          <w:rFonts w:ascii="Times New Roman" w:hAnsi="Times New Roman" w:cs="Times New Roman"/>
        </w:rPr>
        <w:t>less</w:t>
      </w:r>
      <w:proofErr w:type="gramEnd"/>
      <w:r>
        <w:rPr>
          <w:rFonts w:ascii="Times New Roman" w:hAnsi="Times New Roman" w:cs="Times New Roman"/>
        </w:rPr>
        <w:t xml:space="preserve"> </w:t>
      </w:r>
      <w:r w:rsidR="0045760A">
        <w:rPr>
          <w:rFonts w:ascii="Times New Roman" w:hAnsi="Times New Roman" w:cs="Times New Roman"/>
        </w:rPr>
        <w:t>eyes</w:t>
      </w:r>
      <w:r w:rsidR="0016404B">
        <w:rPr>
          <w:rFonts w:ascii="Times New Roman" w:hAnsi="Times New Roman" w:cs="Times New Roman"/>
        </w:rPr>
        <w:t xml:space="preserve"> trying</w:t>
      </w:r>
      <w:r w:rsidR="0067227F">
        <w:rPr>
          <w:rFonts w:ascii="Times New Roman" w:hAnsi="Times New Roman" w:cs="Times New Roman"/>
        </w:rPr>
        <w:t xml:space="preserve">                 </w:t>
      </w:r>
      <w:r w:rsidR="0016404B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to</w:t>
      </w:r>
      <w:r w:rsidR="0045760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break</w:t>
      </w:r>
    </w:p>
    <w:p w:rsidR="00357051" w:rsidRDefault="0016404B" w:rsidP="00357051">
      <w:pPr>
        <w:jc w:val="center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f</w:t>
      </w:r>
      <w:r w:rsidR="00357051">
        <w:rPr>
          <w:rFonts w:ascii="Times New Roman" w:hAnsi="Times New Roman" w:cs="Times New Roman"/>
        </w:rPr>
        <w:t>ree</w:t>
      </w:r>
      <w:proofErr w:type="gramEnd"/>
      <w:r w:rsidR="00357051">
        <w:rPr>
          <w:rFonts w:ascii="Times New Roman" w:hAnsi="Times New Roman" w:cs="Times New Roman"/>
        </w:rPr>
        <w:t>.</w:t>
      </w:r>
    </w:p>
    <w:p w:rsidR="00317AA5" w:rsidRPr="00796133" w:rsidRDefault="003F2125" w:rsidP="00317A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3F2125" w:rsidRPr="00FD65A2" w:rsidRDefault="008475BE" w:rsidP="008475BE">
      <w:pPr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Form inspired by </w:t>
      </w:r>
      <w:r w:rsidR="00DD1D31">
        <w:rPr>
          <w:rFonts w:ascii="Times New Roman" w:hAnsi="Times New Roman" w:cs="Times New Roman"/>
        </w:rPr>
        <w:t>John Hollander</w:t>
      </w:r>
      <w:r w:rsidR="00FD65A2">
        <w:rPr>
          <w:rFonts w:ascii="Times New Roman" w:hAnsi="Times New Roman" w:cs="Times New Roman"/>
        </w:rPr>
        <w:t xml:space="preserve">’s </w:t>
      </w:r>
      <w:r w:rsidR="00FD65A2">
        <w:rPr>
          <w:rFonts w:ascii="Times New Roman" w:hAnsi="Times New Roman" w:cs="Times New Roman"/>
          <w:i/>
        </w:rPr>
        <w:t>The Swan and Shadow</w:t>
      </w:r>
    </w:p>
    <w:sectPr w:rsidR="003F2125" w:rsidRPr="00FD65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133"/>
    <w:rsid w:val="000229F6"/>
    <w:rsid w:val="0016404B"/>
    <w:rsid w:val="00170F78"/>
    <w:rsid w:val="00317AA5"/>
    <w:rsid w:val="00357051"/>
    <w:rsid w:val="00365B30"/>
    <w:rsid w:val="003F2125"/>
    <w:rsid w:val="0045760A"/>
    <w:rsid w:val="005245D5"/>
    <w:rsid w:val="0067227F"/>
    <w:rsid w:val="007053C3"/>
    <w:rsid w:val="00766583"/>
    <w:rsid w:val="00796133"/>
    <w:rsid w:val="008475BE"/>
    <w:rsid w:val="00A83722"/>
    <w:rsid w:val="00DD1D31"/>
    <w:rsid w:val="00DE09A2"/>
    <w:rsid w:val="00FD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B09D3B59-A78A-4657-89D4-BCA9B49DD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rka92</dc:creator>
  <cp:lastModifiedBy>rka92</cp:lastModifiedBy>
  <cp:revision>2</cp:revision>
  <dcterms:created xsi:type="dcterms:W3CDTF">2013-11-17T22:02:00Z</dcterms:created>
  <dcterms:modified xsi:type="dcterms:W3CDTF">2013-11-17T22:02:00Z</dcterms:modified>
</cp:coreProperties>
</file>